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4" w:rsidRDefault="00C50BEF" w:rsidP="00C50BEF">
      <w:pPr>
        <w:spacing w:after="0" w:line="259" w:lineRule="auto"/>
        <w:ind w:left="0" w:right="5" w:firstLine="0"/>
      </w:pPr>
      <w:r>
        <w:rPr>
          <w:sz w:val="28"/>
        </w:rPr>
        <w:t xml:space="preserve"> </w:t>
      </w:r>
      <w:r>
        <w:rPr>
          <w:sz w:val="28"/>
        </w:rPr>
        <w:tab/>
      </w:r>
      <w:r>
        <w:rPr>
          <w:sz w:val="28"/>
        </w:rPr>
        <w:tab/>
      </w:r>
      <w:r>
        <w:rPr>
          <w:sz w:val="28"/>
        </w:rPr>
        <w:tab/>
      </w:r>
      <w:r w:rsidR="00DD1B73">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A35704">
      <w:pPr>
        <w:spacing w:after="0" w:line="259" w:lineRule="auto"/>
        <w:ind w:right="5"/>
        <w:jc w:val="center"/>
        <w:rPr>
          <w:sz w:val="28"/>
        </w:rPr>
      </w:pPr>
      <w:r>
        <w:rPr>
          <w:sz w:val="28"/>
        </w:rPr>
        <w:t>Saturday, November 4</w:t>
      </w:r>
      <w:r w:rsidR="00E25230">
        <w:rPr>
          <w:sz w:val="28"/>
        </w:rPr>
        <w:t>, 2017</w:t>
      </w:r>
    </w:p>
    <w:p w:rsidR="00F668C2" w:rsidRDefault="00F668C2" w:rsidP="00F668C2">
      <w:pPr>
        <w:spacing w:after="0" w:line="259" w:lineRule="auto"/>
        <w:ind w:left="0" w:right="5" w:firstLine="0"/>
        <w:rPr>
          <w:sz w:val="28"/>
        </w:rPr>
      </w:pPr>
    </w:p>
    <w:p w:rsidR="00E25230" w:rsidRDefault="00F668C2" w:rsidP="00A35704">
      <w:pPr>
        <w:spacing w:after="0" w:line="259" w:lineRule="auto"/>
        <w:ind w:left="0" w:right="5" w:firstLine="0"/>
        <w:rPr>
          <w:sz w:val="28"/>
        </w:rPr>
      </w:pPr>
      <w:r>
        <w:rPr>
          <w:sz w:val="28"/>
        </w:rPr>
        <w:t xml:space="preserve">President Connie Witherby welcomed the </w:t>
      </w:r>
      <w:r w:rsidR="00013E31">
        <w:rPr>
          <w:sz w:val="28"/>
        </w:rPr>
        <w:t>Board members present</w:t>
      </w:r>
      <w:r w:rsidR="00C50BEF">
        <w:rPr>
          <w:sz w:val="28"/>
        </w:rPr>
        <w:t xml:space="preserve">. </w:t>
      </w:r>
      <w:r w:rsidR="00A35704">
        <w:rPr>
          <w:sz w:val="28"/>
        </w:rPr>
        <w:t xml:space="preserve"> She introduced Greg Gallup who is a new member of the Board.</w:t>
      </w:r>
    </w:p>
    <w:p w:rsidR="00A35704" w:rsidRDefault="00A35704" w:rsidP="00A35704">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 xml:space="preserve">The </w:t>
      </w:r>
      <w:r w:rsidR="00A35704">
        <w:rPr>
          <w:sz w:val="28"/>
        </w:rPr>
        <w:t>Secretary’s report was reviewed with wording changed to correct the combining the George Nasson Trust with the Association’s Endowment Fund.</w:t>
      </w:r>
      <w:r>
        <w:rPr>
          <w:sz w:val="28"/>
        </w:rPr>
        <w:t xml:space="preserve">  A motion was made to accept the minutes.  The motion was seconded and the vote carried in favor.</w:t>
      </w:r>
    </w:p>
    <w:p w:rsidR="00F668C2" w:rsidRDefault="00F668C2" w:rsidP="00F668C2">
      <w:pPr>
        <w:spacing w:after="0" w:line="259" w:lineRule="auto"/>
        <w:ind w:left="0" w:right="5" w:firstLine="0"/>
        <w:rPr>
          <w:sz w:val="28"/>
        </w:rPr>
      </w:pPr>
    </w:p>
    <w:p w:rsidR="00F668C2" w:rsidRDefault="00F668C2" w:rsidP="00F668C2">
      <w:pPr>
        <w:spacing w:after="0" w:line="259" w:lineRule="auto"/>
        <w:ind w:left="0" w:right="5" w:firstLine="0"/>
        <w:rPr>
          <w:sz w:val="28"/>
        </w:rPr>
      </w:pPr>
      <w:r>
        <w:rPr>
          <w:sz w:val="28"/>
        </w:rPr>
        <w:t xml:space="preserve">Treasurer Lorraine Masure </w:t>
      </w:r>
      <w:r w:rsidR="005A4043">
        <w:rPr>
          <w:sz w:val="28"/>
        </w:rPr>
        <w:t>reviewed the budg</w:t>
      </w:r>
      <w:r w:rsidR="00E25230">
        <w:rPr>
          <w:sz w:val="28"/>
        </w:rPr>
        <w:t>et status.</w:t>
      </w:r>
      <w:r w:rsidR="00985583">
        <w:rPr>
          <w:sz w:val="28"/>
        </w:rPr>
        <w:t xml:space="preserve">  </w:t>
      </w:r>
      <w:r w:rsidR="00A35704">
        <w:rPr>
          <w:sz w:val="28"/>
        </w:rPr>
        <w:t xml:space="preserve">She noted that the biggest change in Homecoming was the cost of having the meal catered. While Homecoming is not meant to be a profit making activity, the cost was still within reason.  </w:t>
      </w:r>
      <w:r w:rsidR="00E25230">
        <w:rPr>
          <w:sz w:val="28"/>
        </w:rPr>
        <w:t xml:space="preserve">A </w:t>
      </w:r>
      <w:r>
        <w:rPr>
          <w:sz w:val="28"/>
        </w:rPr>
        <w:t>motion was made to accept the Treasurer’s report.  The motion was seconded and the vote carried in favor</w:t>
      </w:r>
      <w:r w:rsidR="00013E31">
        <w:rPr>
          <w:sz w:val="28"/>
        </w:rPr>
        <w:t>.</w:t>
      </w:r>
      <w:r w:rsidR="00A35704">
        <w:rPr>
          <w:sz w:val="28"/>
        </w:rPr>
        <w:t xml:space="preserve">  The President complimented Lorraine on the thoroughness of the financial reports.</w:t>
      </w:r>
    </w:p>
    <w:p w:rsidR="00013E31" w:rsidRDefault="00013E31" w:rsidP="00F668C2">
      <w:pPr>
        <w:spacing w:after="0" w:line="259" w:lineRule="auto"/>
        <w:ind w:left="0" w:right="5" w:firstLine="0"/>
        <w:rPr>
          <w:sz w:val="28"/>
        </w:rPr>
      </w:pPr>
    </w:p>
    <w:p w:rsidR="00A35704" w:rsidRDefault="00013E31" w:rsidP="00A35704">
      <w:pPr>
        <w:spacing w:after="0" w:line="259" w:lineRule="auto"/>
        <w:ind w:left="0" w:right="5" w:firstLine="0"/>
        <w:rPr>
          <w:sz w:val="28"/>
        </w:rPr>
      </w:pPr>
      <w:r>
        <w:rPr>
          <w:sz w:val="28"/>
        </w:rPr>
        <w:t xml:space="preserve">President Witherby </w:t>
      </w:r>
      <w:r w:rsidR="001448C6">
        <w:rPr>
          <w:sz w:val="28"/>
        </w:rPr>
        <w:t>reported that she often gets emails requesting information on people who attended Nasson.  She also reported that the Sanford School Department is currently housing their BRIDGE Program on the first floor of Anderson Learning Center.  They are not using the Heritage Center for their program but the Alumni do not have access to the Center during school hours.</w:t>
      </w:r>
    </w:p>
    <w:p w:rsidR="0015235A" w:rsidRDefault="0015235A" w:rsidP="00456005">
      <w:pPr>
        <w:spacing w:after="0" w:line="259" w:lineRule="auto"/>
        <w:ind w:left="0" w:right="5" w:firstLine="0"/>
        <w:rPr>
          <w:sz w:val="28"/>
        </w:rPr>
      </w:pPr>
    </w:p>
    <w:p w:rsidR="001448C6" w:rsidRDefault="001448C6" w:rsidP="00456005">
      <w:pPr>
        <w:spacing w:after="0" w:line="259" w:lineRule="auto"/>
        <w:ind w:left="0" w:right="5" w:firstLine="0"/>
        <w:rPr>
          <w:sz w:val="28"/>
        </w:rPr>
      </w:pPr>
      <w:r>
        <w:rPr>
          <w:sz w:val="28"/>
        </w:rPr>
        <w:t>Craig Dutra, Chairman of the Nominating Committee reported that Greg Gallup is the new member on the Board.  He is still currently looking for more people to serve on the Board.</w:t>
      </w:r>
    </w:p>
    <w:p w:rsidR="001448C6" w:rsidRDefault="001448C6" w:rsidP="00456005">
      <w:pPr>
        <w:spacing w:after="0" w:line="259" w:lineRule="auto"/>
        <w:ind w:left="0" w:right="5" w:firstLine="0"/>
        <w:rPr>
          <w:sz w:val="28"/>
        </w:rPr>
      </w:pPr>
    </w:p>
    <w:p w:rsidR="001448C6" w:rsidRDefault="001448C6" w:rsidP="00456005">
      <w:pPr>
        <w:spacing w:after="0" w:line="259" w:lineRule="auto"/>
        <w:ind w:left="0" w:right="5" w:firstLine="0"/>
        <w:rPr>
          <w:sz w:val="28"/>
        </w:rPr>
      </w:pPr>
      <w:r>
        <w:rPr>
          <w:sz w:val="28"/>
        </w:rPr>
        <w:t>Mark Hoffman has transferred the 1977 Nugget to a computer thumb drive.  Plans to allow its distribution are still in the discussion stage.  Mark is also considering transferring more volumes of the Nugget to thumb drives.</w:t>
      </w:r>
    </w:p>
    <w:p w:rsidR="001448C6" w:rsidRDefault="001448C6" w:rsidP="00456005">
      <w:pPr>
        <w:spacing w:after="0" w:line="259" w:lineRule="auto"/>
        <w:ind w:left="0" w:right="5" w:firstLine="0"/>
        <w:rPr>
          <w:sz w:val="28"/>
        </w:rPr>
      </w:pPr>
    </w:p>
    <w:p w:rsidR="001448C6" w:rsidRDefault="001448C6" w:rsidP="00456005">
      <w:pPr>
        <w:spacing w:after="0" w:line="259" w:lineRule="auto"/>
        <w:ind w:left="0" w:right="5" w:firstLine="0"/>
        <w:rPr>
          <w:sz w:val="28"/>
        </w:rPr>
      </w:pPr>
      <w:r>
        <w:rPr>
          <w:sz w:val="28"/>
        </w:rPr>
        <w:lastRenderedPageBreak/>
        <w:t>Lorraine Masure reported that the Scholarship Committee will be chaired by Peggy Driscoll for this next year.</w:t>
      </w:r>
    </w:p>
    <w:p w:rsidR="00AF7558" w:rsidRDefault="00AF7558" w:rsidP="00456005">
      <w:pPr>
        <w:spacing w:after="0" w:line="259" w:lineRule="auto"/>
        <w:ind w:left="0" w:right="5" w:firstLine="0"/>
        <w:rPr>
          <w:sz w:val="28"/>
        </w:rPr>
      </w:pPr>
    </w:p>
    <w:p w:rsidR="00AF7558" w:rsidRDefault="00AF7558" w:rsidP="00456005">
      <w:pPr>
        <w:spacing w:after="0" w:line="259" w:lineRule="auto"/>
        <w:ind w:left="0" w:right="5" w:firstLine="0"/>
        <w:rPr>
          <w:sz w:val="28"/>
        </w:rPr>
      </w:pPr>
      <w:r>
        <w:rPr>
          <w:sz w:val="28"/>
        </w:rPr>
        <w:t>Connie Witherby announced that Craig Dutra, Mark Hoffman, and Merrill Marsh will be the Co-Chairs of next year’s Homecoming.  The noon meal will be catered and the Chairmen will be talking with the reunioning class of 1998 on the possibility of joining their evening activities.  She also reported that John Barth, current owner of the buildings on the Upper Campus, posted a sign welcoming Nasson Alumni on Homecoming.</w:t>
      </w:r>
    </w:p>
    <w:p w:rsidR="00AF7558" w:rsidRDefault="00AF7558" w:rsidP="00456005">
      <w:pPr>
        <w:spacing w:after="0" w:line="259" w:lineRule="auto"/>
        <w:ind w:left="0" w:right="5" w:firstLine="0"/>
        <w:rPr>
          <w:sz w:val="28"/>
        </w:rPr>
      </w:pPr>
    </w:p>
    <w:p w:rsidR="00AF7558" w:rsidRDefault="00AF7558" w:rsidP="00456005">
      <w:pPr>
        <w:spacing w:after="0" w:line="259" w:lineRule="auto"/>
        <w:ind w:left="0" w:right="5" w:firstLine="0"/>
        <w:rPr>
          <w:sz w:val="28"/>
        </w:rPr>
      </w:pPr>
      <w:r>
        <w:rPr>
          <w:sz w:val="28"/>
        </w:rPr>
        <w:t>Natalie Hoag reported that the Association originally hoped to sell 250 bricks for the Flag Plaza.  We currently have 608 bricks and are still getting new orders every year.  The Association has contracted the setting of the new bricks in the Plaza to our landscaper.  The new bricks will be sent directly to him to minimize the handling.</w:t>
      </w:r>
    </w:p>
    <w:p w:rsidR="00AF7558" w:rsidRDefault="00AF7558" w:rsidP="00456005">
      <w:pPr>
        <w:spacing w:after="0" w:line="259" w:lineRule="auto"/>
        <w:ind w:left="0" w:right="5" w:firstLine="0"/>
        <w:rPr>
          <w:sz w:val="28"/>
        </w:rPr>
      </w:pPr>
    </w:p>
    <w:p w:rsidR="00AF7558" w:rsidRDefault="00AF7558" w:rsidP="00456005">
      <w:pPr>
        <w:spacing w:after="0" w:line="259" w:lineRule="auto"/>
        <w:ind w:left="0" w:right="5" w:firstLine="0"/>
        <w:rPr>
          <w:sz w:val="28"/>
        </w:rPr>
      </w:pPr>
      <w:r>
        <w:rPr>
          <w:sz w:val="28"/>
        </w:rPr>
        <w:t>Peg Driscoll reported that the Community Center</w:t>
      </w:r>
      <w:r w:rsidR="00B15E59">
        <w:rPr>
          <w:sz w:val="28"/>
        </w:rPr>
        <w:t xml:space="preserve"> continues to be busy.  The new manager of the Center is working out well and the new manager of the Theatre is busy as well.</w:t>
      </w:r>
    </w:p>
    <w:p w:rsidR="00B15E59" w:rsidRDefault="00B15E59" w:rsidP="00456005">
      <w:pPr>
        <w:spacing w:after="0" w:line="259" w:lineRule="auto"/>
        <w:ind w:left="0" w:right="5" w:firstLine="0"/>
        <w:rPr>
          <w:sz w:val="28"/>
        </w:rPr>
      </w:pPr>
    </w:p>
    <w:p w:rsidR="00B15E59" w:rsidRDefault="00B15E59" w:rsidP="00456005">
      <w:pPr>
        <w:spacing w:after="0" w:line="259" w:lineRule="auto"/>
        <w:ind w:left="0" w:right="5" w:firstLine="0"/>
        <w:rPr>
          <w:sz w:val="28"/>
        </w:rPr>
      </w:pPr>
      <w:r>
        <w:rPr>
          <w:sz w:val="28"/>
        </w:rPr>
        <w:t>Connie reported that she is looking for articles for the February issue of the Newsletter.  A biography of Brian Allen will be the feature in February.  Brian and his partner operate the Good Theater in Portland.</w:t>
      </w:r>
    </w:p>
    <w:p w:rsidR="00B15E59" w:rsidRDefault="00B15E59" w:rsidP="00456005">
      <w:pPr>
        <w:spacing w:after="0" w:line="259" w:lineRule="auto"/>
        <w:ind w:left="0" w:right="5" w:firstLine="0"/>
        <w:rPr>
          <w:sz w:val="28"/>
        </w:rPr>
      </w:pPr>
    </w:p>
    <w:p w:rsidR="00B15E59" w:rsidRDefault="00B15E59" w:rsidP="00456005">
      <w:pPr>
        <w:spacing w:after="0" w:line="259" w:lineRule="auto"/>
        <w:ind w:left="0" w:right="5" w:firstLine="0"/>
        <w:rPr>
          <w:sz w:val="28"/>
        </w:rPr>
      </w:pPr>
      <w:r>
        <w:rPr>
          <w:sz w:val="28"/>
        </w:rPr>
        <w:t>Pat Baldwin reported that the store was busy at Homecoming.  The new ornament and the baseball caps are good sellers.</w:t>
      </w:r>
    </w:p>
    <w:p w:rsidR="0015235A" w:rsidRDefault="0015235A" w:rsidP="00456005">
      <w:pPr>
        <w:spacing w:after="0" w:line="259" w:lineRule="auto"/>
        <w:ind w:left="0" w:right="5" w:firstLine="0"/>
        <w:rPr>
          <w:sz w:val="28"/>
        </w:rPr>
      </w:pPr>
    </w:p>
    <w:p w:rsidR="00B15E59" w:rsidRDefault="00BE6AA8" w:rsidP="00F668C2">
      <w:pPr>
        <w:spacing w:after="0" w:line="259" w:lineRule="auto"/>
        <w:ind w:left="0" w:right="5" w:firstLine="0"/>
        <w:rPr>
          <w:sz w:val="28"/>
        </w:rPr>
      </w:pPr>
      <w:r>
        <w:rPr>
          <w:sz w:val="28"/>
        </w:rPr>
        <w:t>The website continues to be active.  Our webmaster has been a great help in keeping the information current.</w:t>
      </w:r>
      <w:r w:rsidR="00B15E59">
        <w:rPr>
          <w:sz w:val="28"/>
        </w:rPr>
        <w:t xml:space="preserve">  Our website can now be accessed by smartphones.</w:t>
      </w:r>
    </w:p>
    <w:p w:rsidR="00BE6AA8" w:rsidRDefault="00BE6AA8" w:rsidP="00F668C2">
      <w:pPr>
        <w:spacing w:after="0" w:line="259" w:lineRule="auto"/>
        <w:ind w:left="0" w:right="5" w:firstLine="0"/>
        <w:rPr>
          <w:sz w:val="28"/>
        </w:rPr>
      </w:pPr>
    </w:p>
    <w:p w:rsidR="00993F33" w:rsidRDefault="00BE6AA8" w:rsidP="00F668C2">
      <w:pPr>
        <w:spacing w:after="0" w:line="259" w:lineRule="auto"/>
        <w:ind w:left="0" w:right="5" w:firstLine="0"/>
        <w:rPr>
          <w:sz w:val="28"/>
        </w:rPr>
      </w:pPr>
      <w:r>
        <w:rPr>
          <w:sz w:val="28"/>
        </w:rPr>
        <w:t>President Witherby</w:t>
      </w:r>
      <w:r w:rsidR="00B15E59">
        <w:rPr>
          <w:sz w:val="28"/>
        </w:rPr>
        <w:t xml:space="preserve"> then presented the new wording in the By-Laws concerning the combining of the George Nasson Trust monies with the Association’s Endowment Fund.  This was recommended by the attorney that the Association </w:t>
      </w:r>
      <w:r w:rsidR="00B15E59">
        <w:rPr>
          <w:sz w:val="28"/>
        </w:rPr>
        <w:lastRenderedPageBreak/>
        <w:t xml:space="preserve">consulted concerning the status of the two funds.  The attorney recommended that the funds be combined into one account.  A </w:t>
      </w:r>
      <w:r w:rsidR="00993F33">
        <w:rPr>
          <w:sz w:val="28"/>
        </w:rPr>
        <w:t>motion was made to edit the By-Laws by deleting the following in Article XI, 4:  “The Board of Directors shall consider the George Nasson Trust as a suitable recipient of such funds.”  The motion was seconded.  The vote carried.</w:t>
      </w:r>
    </w:p>
    <w:p w:rsidR="00993F33" w:rsidRDefault="00993F33" w:rsidP="00F668C2">
      <w:pPr>
        <w:spacing w:after="0" w:line="259" w:lineRule="auto"/>
        <w:ind w:left="0" w:right="5" w:firstLine="0"/>
        <w:rPr>
          <w:sz w:val="28"/>
        </w:rPr>
      </w:pPr>
    </w:p>
    <w:p w:rsidR="00993F33" w:rsidRDefault="00993F33" w:rsidP="00F668C2">
      <w:pPr>
        <w:spacing w:after="0" w:line="259" w:lineRule="auto"/>
        <w:ind w:left="0" w:right="5" w:firstLine="0"/>
        <w:rPr>
          <w:sz w:val="28"/>
        </w:rPr>
      </w:pPr>
      <w:r>
        <w:rPr>
          <w:sz w:val="28"/>
        </w:rPr>
        <w:t>Norm Pulaski, Chairman of the Hall of Fame, asked that the Board members consider nominating worthy Alumni for the award.  President Witherby will put the information out in the February newsletter.</w:t>
      </w:r>
    </w:p>
    <w:p w:rsidR="00993F33" w:rsidRDefault="00993F33" w:rsidP="00F668C2">
      <w:pPr>
        <w:spacing w:after="0" w:line="259" w:lineRule="auto"/>
        <w:ind w:left="0" w:right="5" w:firstLine="0"/>
        <w:rPr>
          <w:sz w:val="28"/>
        </w:rPr>
      </w:pPr>
    </w:p>
    <w:p w:rsidR="00F2164F" w:rsidRDefault="00993F33" w:rsidP="00F668C2">
      <w:pPr>
        <w:spacing w:after="0" w:line="259" w:lineRule="auto"/>
        <w:ind w:left="0" w:right="5" w:firstLine="0"/>
        <w:rPr>
          <w:sz w:val="28"/>
        </w:rPr>
      </w:pPr>
      <w:r>
        <w:rPr>
          <w:sz w:val="28"/>
        </w:rPr>
        <w:t>President Witherby been informed the Board that she had received requests to change the day of Homecoming so that it would not interfere with Columbus Day weekend events.  After some discussion by the Board members, it was decided that Homecoming would continue to be held on the first Saturday in October.</w:t>
      </w:r>
    </w:p>
    <w:p w:rsidR="00F2164F" w:rsidRDefault="00F2164F" w:rsidP="00F668C2">
      <w:pPr>
        <w:spacing w:after="0" w:line="259" w:lineRule="auto"/>
        <w:ind w:left="0" w:right="5" w:firstLine="0"/>
        <w:rPr>
          <w:sz w:val="28"/>
        </w:rPr>
      </w:pPr>
    </w:p>
    <w:p w:rsidR="00F2164F" w:rsidRDefault="00F2164F" w:rsidP="00F668C2">
      <w:pPr>
        <w:spacing w:after="0" w:line="259" w:lineRule="auto"/>
        <w:ind w:left="0" w:right="5" w:firstLine="0"/>
        <w:rPr>
          <w:sz w:val="28"/>
        </w:rPr>
      </w:pPr>
      <w:r>
        <w:rPr>
          <w:sz w:val="28"/>
        </w:rPr>
        <w:t xml:space="preserve">Our candidate for the Distinguished Alumni Award for 2017 could not be present at Homecoming so Peggy Driscoll presented the award to Bob Jones, class of 1980.  Bob volunteered as manager of the Community Center for several years and resigned this year as his employment commitments did not allow him the time to continue.  He worked hard on behalf of the Alumni Association to facilitate Alumni Day and Homecoming events at the Community Center from set-up, bar tending, and clean up.  </w:t>
      </w:r>
    </w:p>
    <w:p w:rsidR="00BE6AA8" w:rsidRDefault="00BE6AA8" w:rsidP="00F668C2">
      <w:pPr>
        <w:spacing w:after="0" w:line="259" w:lineRule="auto"/>
        <w:ind w:left="0" w:right="5" w:firstLine="0"/>
        <w:rPr>
          <w:sz w:val="28"/>
        </w:rPr>
      </w:pPr>
      <w:r>
        <w:rPr>
          <w:sz w:val="28"/>
        </w:rPr>
        <w:t xml:space="preserve"> </w:t>
      </w:r>
    </w:p>
    <w:p w:rsidR="00566718" w:rsidRDefault="00566718" w:rsidP="00F668C2">
      <w:pPr>
        <w:spacing w:after="0" w:line="259" w:lineRule="auto"/>
        <w:ind w:left="0" w:right="5" w:firstLine="0"/>
      </w:pPr>
      <w:r>
        <w:rPr>
          <w:sz w:val="28"/>
        </w:rPr>
        <w:t>The</w:t>
      </w:r>
      <w:r w:rsidR="002E35C5">
        <w:rPr>
          <w:sz w:val="28"/>
        </w:rPr>
        <w:t xml:space="preserve"> </w:t>
      </w:r>
      <w:r w:rsidR="00BE6AA8">
        <w:rPr>
          <w:sz w:val="28"/>
        </w:rPr>
        <w:t xml:space="preserve">meeting adjourned </w:t>
      </w:r>
      <w:r w:rsidR="00F2164F">
        <w:rPr>
          <w:sz w:val="28"/>
        </w:rPr>
        <w:t>at 11:40</w:t>
      </w:r>
      <w:r w:rsidR="0015235A">
        <w:rPr>
          <w:sz w:val="28"/>
        </w:rPr>
        <w:t>.</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t xml:space="preserve">Nina Eastman Chabot ‘57 </w:t>
      </w:r>
    </w:p>
    <w:p w:rsidR="00373E94" w:rsidRPr="00566718" w:rsidRDefault="00DD1B73">
      <w:pPr>
        <w:ind w:left="-5"/>
        <w:rPr>
          <w:sz w:val="28"/>
          <w:szCs w:val="28"/>
        </w:rPr>
      </w:pPr>
      <w:r w:rsidRPr="00566718">
        <w:rPr>
          <w:sz w:val="28"/>
          <w:szCs w:val="28"/>
        </w:rPr>
        <w:t xml:space="preserve">Recording Secretary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r w:rsidR="00566718">
        <w:rPr>
          <w:sz w:val="28"/>
          <w:szCs w:val="28"/>
        </w:rPr>
        <w:tab/>
        <w:t>BOARD MEMBERS ABSENT</w:t>
      </w:r>
    </w:p>
    <w:p w:rsidR="00373E94" w:rsidRPr="00566718" w:rsidRDefault="00DD1B73">
      <w:pPr>
        <w:spacing w:after="0" w:line="259" w:lineRule="auto"/>
        <w:ind w:left="0" w:firstLine="0"/>
        <w:rPr>
          <w:sz w:val="28"/>
          <w:szCs w:val="28"/>
        </w:rPr>
      </w:pPr>
      <w:r w:rsidRPr="00566718">
        <w:rPr>
          <w:sz w:val="28"/>
          <w:szCs w:val="28"/>
        </w:rPr>
        <w:t xml:space="preserve"> </w:t>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p>
    <w:p w:rsidR="00D93EDC" w:rsidRDefault="00DD1B73">
      <w:pPr>
        <w:tabs>
          <w:tab w:val="center" w:pos="1440"/>
          <w:tab w:val="center" w:pos="2161"/>
          <w:tab w:val="center" w:pos="2881"/>
          <w:tab w:val="center" w:pos="3601"/>
          <w:tab w:val="center" w:pos="4321"/>
          <w:tab w:val="center" w:pos="5667"/>
        </w:tabs>
        <w:ind w:left="-15" w:firstLine="0"/>
        <w:rPr>
          <w:sz w:val="28"/>
          <w:szCs w:val="28"/>
        </w:rPr>
      </w:pPr>
      <w:r w:rsidRPr="00566718">
        <w:rPr>
          <w:sz w:val="28"/>
          <w:szCs w:val="28"/>
        </w:rPr>
        <w:t>Pat B</w:t>
      </w:r>
      <w:r w:rsidR="00C37FBC">
        <w:rPr>
          <w:sz w:val="28"/>
          <w:szCs w:val="28"/>
        </w:rPr>
        <w:t xml:space="preserve">aldwin </w:t>
      </w:r>
      <w:r w:rsidR="00C37FBC">
        <w:rPr>
          <w:sz w:val="28"/>
          <w:szCs w:val="28"/>
        </w:rPr>
        <w:tab/>
        <w:t xml:space="preserve"> </w:t>
      </w:r>
      <w:r w:rsidR="00C37FBC">
        <w:rPr>
          <w:sz w:val="28"/>
          <w:szCs w:val="28"/>
        </w:rPr>
        <w:tab/>
      </w:r>
      <w:r w:rsidR="00D93EDC">
        <w:rPr>
          <w:sz w:val="28"/>
          <w:szCs w:val="28"/>
        </w:rPr>
        <w:tab/>
      </w:r>
      <w:r w:rsidR="009A4593">
        <w:rPr>
          <w:sz w:val="28"/>
          <w:szCs w:val="28"/>
        </w:rPr>
        <w:tab/>
      </w:r>
      <w:r w:rsidR="009A4593">
        <w:rPr>
          <w:sz w:val="28"/>
          <w:szCs w:val="28"/>
        </w:rPr>
        <w:tab/>
        <w:t xml:space="preserve">                 Dodie Blake</w:t>
      </w:r>
      <w:r w:rsidR="00C37FBC">
        <w:rPr>
          <w:sz w:val="28"/>
          <w:szCs w:val="28"/>
        </w:rPr>
        <w:t xml:space="preserve"> </w:t>
      </w:r>
      <w:r w:rsidR="00C37FBC">
        <w:rPr>
          <w:sz w:val="28"/>
          <w:szCs w:val="28"/>
        </w:rPr>
        <w:tab/>
        <w:t xml:space="preserve"> </w:t>
      </w:r>
      <w:r w:rsidR="00C37FBC">
        <w:rPr>
          <w:sz w:val="28"/>
          <w:szCs w:val="28"/>
        </w:rPr>
        <w:tab/>
        <w:t xml:space="preserve"> </w:t>
      </w:r>
      <w:r w:rsidR="00C37FBC">
        <w:rPr>
          <w:sz w:val="28"/>
          <w:szCs w:val="28"/>
        </w:rPr>
        <w:tab/>
        <w:t xml:space="preserve">                 </w:t>
      </w:r>
    </w:p>
    <w:p w:rsidR="00373E94" w:rsidRPr="00566718" w:rsidRDefault="00F2164F" w:rsidP="00D93EDC">
      <w:pPr>
        <w:tabs>
          <w:tab w:val="center" w:pos="1440"/>
          <w:tab w:val="center" w:pos="2161"/>
          <w:tab w:val="center" w:pos="2881"/>
          <w:tab w:val="center" w:pos="3601"/>
          <w:tab w:val="center" w:pos="4321"/>
          <w:tab w:val="center" w:pos="5667"/>
        </w:tabs>
        <w:rPr>
          <w:sz w:val="28"/>
          <w:szCs w:val="28"/>
        </w:rPr>
      </w:pPr>
      <w:r>
        <w:rPr>
          <w:sz w:val="28"/>
          <w:szCs w:val="28"/>
        </w:rPr>
        <w:t>Nina Chabot</w:t>
      </w:r>
      <w:r w:rsidR="00D93EDC">
        <w:rPr>
          <w:sz w:val="28"/>
          <w:szCs w:val="28"/>
        </w:rPr>
        <w:t xml:space="preserve">                </w:t>
      </w:r>
      <w:r w:rsidR="00C37FBC">
        <w:rPr>
          <w:sz w:val="28"/>
          <w:szCs w:val="28"/>
        </w:rPr>
        <w:tab/>
      </w:r>
      <w:r w:rsidR="009A4593">
        <w:rPr>
          <w:sz w:val="28"/>
          <w:szCs w:val="28"/>
        </w:rPr>
        <w:tab/>
      </w:r>
      <w:r w:rsidR="009A4593">
        <w:rPr>
          <w:sz w:val="28"/>
          <w:szCs w:val="28"/>
        </w:rPr>
        <w:tab/>
        <w:t xml:space="preserve">                 Meg Broderick</w:t>
      </w:r>
    </w:p>
    <w:p w:rsidR="00373E94" w:rsidRPr="00566718" w:rsidRDefault="00C37FBC" w:rsidP="00F2164F">
      <w:pPr>
        <w:tabs>
          <w:tab w:val="center" w:pos="1440"/>
          <w:tab w:val="center" w:pos="2161"/>
          <w:tab w:val="center" w:pos="2881"/>
          <w:tab w:val="center" w:pos="3601"/>
          <w:tab w:val="center" w:pos="4321"/>
          <w:tab w:val="center" w:pos="5696"/>
          <w:tab w:val="center" w:pos="7202"/>
          <w:tab w:val="center" w:pos="7922"/>
          <w:tab w:val="center" w:pos="8642"/>
          <w:tab w:val="center" w:pos="9362"/>
        </w:tabs>
        <w:rPr>
          <w:sz w:val="28"/>
          <w:szCs w:val="28"/>
        </w:rPr>
      </w:pPr>
      <w:r>
        <w:rPr>
          <w:sz w:val="28"/>
          <w:szCs w:val="28"/>
        </w:rPr>
        <w:lastRenderedPageBreak/>
        <w:t xml:space="preserve"> </w:t>
      </w:r>
      <w:r w:rsidR="009A4593">
        <w:rPr>
          <w:sz w:val="28"/>
          <w:szCs w:val="28"/>
        </w:rPr>
        <w:tab/>
        <w:t xml:space="preserve"> </w:t>
      </w:r>
      <w:r w:rsidR="009A4593">
        <w:rPr>
          <w:sz w:val="28"/>
          <w:szCs w:val="28"/>
        </w:rPr>
        <w:tab/>
        <w:t xml:space="preserve"> </w:t>
      </w:r>
      <w:r w:rsidR="009A4593">
        <w:rPr>
          <w:sz w:val="28"/>
          <w:szCs w:val="28"/>
        </w:rPr>
        <w:tab/>
        <w:t xml:space="preserve">                 </w:t>
      </w:r>
      <w:r w:rsidR="00DD1B73" w:rsidRPr="00566718">
        <w:rPr>
          <w:sz w:val="28"/>
          <w:szCs w:val="28"/>
        </w:rPr>
        <w:tab/>
        <w:t xml:space="preserve"> </w:t>
      </w:r>
      <w:r w:rsidR="00DD1B73" w:rsidRPr="00566718">
        <w:rPr>
          <w:sz w:val="28"/>
          <w:szCs w:val="28"/>
        </w:rPr>
        <w:tab/>
        <w:t xml:space="preserve"> </w:t>
      </w:r>
      <w:r w:rsidR="00DD1B73" w:rsidRPr="00566718">
        <w:rPr>
          <w:sz w:val="28"/>
          <w:szCs w:val="28"/>
        </w:rPr>
        <w:tab/>
        <w:t xml:space="preserve"> </w:t>
      </w:r>
      <w:r w:rsidR="00DD1B73" w:rsidRPr="00566718">
        <w:rPr>
          <w:sz w:val="28"/>
          <w:szCs w:val="28"/>
        </w:rPr>
        <w:tab/>
        <w:t xml:space="preserve"> </w:t>
      </w:r>
    </w:p>
    <w:p w:rsidR="00C37FBC" w:rsidRDefault="00D93ED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 xml:space="preserve">                                </w:t>
      </w:r>
      <w:r>
        <w:rPr>
          <w:sz w:val="28"/>
          <w:szCs w:val="28"/>
        </w:rPr>
        <w:tab/>
        <w:t xml:space="preserve">   </w:t>
      </w:r>
      <w:r w:rsidR="009A4593">
        <w:rPr>
          <w:sz w:val="28"/>
          <w:szCs w:val="28"/>
        </w:rPr>
        <w:t xml:space="preserve">          </w:t>
      </w:r>
    </w:p>
    <w:p w:rsidR="00C37FBC" w:rsidRDefault="00D93EDC" w:rsidP="00D93EDC">
      <w:pPr>
        <w:tabs>
          <w:tab w:val="center" w:pos="1440"/>
          <w:tab w:val="center" w:pos="2161"/>
          <w:tab w:val="center" w:pos="2881"/>
          <w:tab w:val="center" w:pos="3601"/>
          <w:tab w:val="center" w:pos="4321"/>
          <w:tab w:val="center" w:pos="5559"/>
        </w:tabs>
        <w:ind w:left="-15" w:firstLine="0"/>
        <w:rPr>
          <w:sz w:val="28"/>
          <w:szCs w:val="28"/>
        </w:rPr>
      </w:pPr>
      <w:r>
        <w:rPr>
          <w:sz w:val="28"/>
          <w:szCs w:val="28"/>
        </w:rPr>
        <w:t>Peg Driscoll</w:t>
      </w:r>
      <w:r w:rsidR="009A4593">
        <w:rPr>
          <w:sz w:val="28"/>
          <w:szCs w:val="28"/>
        </w:rPr>
        <w:t xml:space="preserve">                                                  Carl Johnson</w:t>
      </w:r>
      <w:r>
        <w:rPr>
          <w:sz w:val="28"/>
          <w:szCs w:val="28"/>
        </w:rPr>
        <w:tab/>
      </w:r>
      <w:r>
        <w:rPr>
          <w:sz w:val="28"/>
          <w:szCs w:val="28"/>
        </w:rPr>
        <w:tab/>
      </w:r>
      <w:r>
        <w:rPr>
          <w:sz w:val="28"/>
          <w:szCs w:val="28"/>
        </w:rPr>
        <w:tab/>
      </w:r>
      <w:r w:rsidR="009A4593">
        <w:rPr>
          <w:sz w:val="28"/>
          <w:szCs w:val="28"/>
        </w:rPr>
        <w:tab/>
      </w:r>
      <w:r w:rsidR="009A4593">
        <w:rPr>
          <w:sz w:val="28"/>
          <w:szCs w:val="28"/>
        </w:rPr>
        <w:tab/>
        <w:t xml:space="preserve">                  </w:t>
      </w:r>
      <w:r w:rsidR="00E72317">
        <w:rPr>
          <w:sz w:val="28"/>
          <w:szCs w:val="28"/>
        </w:rPr>
        <w:t>Craig Dutra</w:t>
      </w:r>
      <w:r w:rsidR="00E72317">
        <w:rPr>
          <w:sz w:val="28"/>
          <w:szCs w:val="28"/>
        </w:rPr>
        <w:tab/>
      </w:r>
      <w:r w:rsidR="009A4593">
        <w:rPr>
          <w:sz w:val="28"/>
          <w:szCs w:val="28"/>
        </w:rPr>
        <w:tab/>
      </w:r>
      <w:r w:rsidR="009A4593">
        <w:rPr>
          <w:sz w:val="28"/>
          <w:szCs w:val="28"/>
        </w:rPr>
        <w:tab/>
      </w:r>
      <w:r w:rsidR="009A4593">
        <w:rPr>
          <w:sz w:val="28"/>
          <w:szCs w:val="28"/>
        </w:rPr>
        <w:tab/>
      </w:r>
      <w:r w:rsidR="009A4593">
        <w:rPr>
          <w:sz w:val="28"/>
          <w:szCs w:val="28"/>
        </w:rPr>
        <w:tab/>
        <w:t xml:space="preserve">              Merrill Marsh</w:t>
      </w:r>
      <w:r w:rsidR="009A4593">
        <w:rPr>
          <w:sz w:val="28"/>
          <w:szCs w:val="28"/>
        </w:rPr>
        <w:tab/>
      </w:r>
      <w:r w:rsidR="00E72317">
        <w:rPr>
          <w:sz w:val="28"/>
          <w:szCs w:val="28"/>
        </w:rPr>
        <w:tab/>
      </w:r>
      <w:r w:rsidR="00E72317">
        <w:rPr>
          <w:sz w:val="28"/>
          <w:szCs w:val="28"/>
        </w:rPr>
        <w:tab/>
      </w:r>
      <w:r w:rsidR="00E72317">
        <w:rPr>
          <w:sz w:val="28"/>
          <w:szCs w:val="28"/>
        </w:rPr>
        <w:tab/>
      </w:r>
      <w:r w:rsidR="00E72317">
        <w:rPr>
          <w:sz w:val="28"/>
          <w:szCs w:val="28"/>
        </w:rPr>
        <w:tab/>
      </w:r>
      <w:r>
        <w:rPr>
          <w:sz w:val="28"/>
          <w:szCs w:val="28"/>
        </w:rPr>
        <w:t xml:space="preserve">                                                    </w:t>
      </w:r>
    </w:p>
    <w:p w:rsidR="009A4593" w:rsidRDefault="009A4593" w:rsidP="009A4593">
      <w:pPr>
        <w:tabs>
          <w:tab w:val="center" w:pos="1440"/>
          <w:tab w:val="center" w:pos="2161"/>
          <w:tab w:val="center" w:pos="2881"/>
          <w:tab w:val="center" w:pos="3601"/>
          <w:tab w:val="center" w:pos="4321"/>
          <w:tab w:val="center" w:pos="5559"/>
        </w:tabs>
        <w:rPr>
          <w:sz w:val="28"/>
          <w:szCs w:val="28"/>
        </w:rPr>
      </w:pPr>
      <w:r>
        <w:rPr>
          <w:sz w:val="28"/>
          <w:szCs w:val="28"/>
        </w:rPr>
        <w:t>Richard Ford</w:t>
      </w:r>
      <w:r>
        <w:rPr>
          <w:sz w:val="28"/>
          <w:szCs w:val="28"/>
        </w:rPr>
        <w:tab/>
      </w:r>
      <w:r>
        <w:rPr>
          <w:sz w:val="28"/>
          <w:szCs w:val="28"/>
        </w:rPr>
        <w:tab/>
      </w:r>
      <w:r>
        <w:rPr>
          <w:sz w:val="28"/>
          <w:szCs w:val="28"/>
        </w:rPr>
        <w:tab/>
      </w:r>
      <w:r>
        <w:rPr>
          <w:sz w:val="28"/>
          <w:szCs w:val="28"/>
        </w:rPr>
        <w:tab/>
        <w:t xml:space="preserve">              </w:t>
      </w:r>
      <w:bookmarkStart w:id="0" w:name="_GoBack"/>
      <w:bookmarkEnd w:id="0"/>
      <w:r>
        <w:rPr>
          <w:sz w:val="28"/>
          <w:szCs w:val="28"/>
        </w:rPr>
        <w:t>Allan Walker</w:t>
      </w:r>
    </w:p>
    <w:p w:rsidR="009A4593" w:rsidRDefault="009A4593" w:rsidP="009A4593">
      <w:pPr>
        <w:tabs>
          <w:tab w:val="center" w:pos="1440"/>
          <w:tab w:val="center" w:pos="2161"/>
          <w:tab w:val="center" w:pos="2881"/>
          <w:tab w:val="center" w:pos="3601"/>
          <w:tab w:val="center" w:pos="4321"/>
          <w:tab w:val="center" w:pos="5559"/>
        </w:tabs>
        <w:rPr>
          <w:sz w:val="28"/>
          <w:szCs w:val="28"/>
        </w:rPr>
      </w:pPr>
      <w:r>
        <w:rPr>
          <w:sz w:val="28"/>
          <w:szCs w:val="28"/>
        </w:rPr>
        <w:t>Greg Gallup</w:t>
      </w:r>
      <w:r>
        <w:rPr>
          <w:sz w:val="28"/>
          <w:szCs w:val="28"/>
        </w:rPr>
        <w:tab/>
      </w:r>
      <w:r>
        <w:rPr>
          <w:sz w:val="28"/>
          <w:szCs w:val="28"/>
        </w:rPr>
        <w:tab/>
      </w:r>
      <w:r>
        <w:rPr>
          <w:sz w:val="28"/>
          <w:szCs w:val="28"/>
        </w:rPr>
        <w:tab/>
      </w:r>
      <w:r>
        <w:rPr>
          <w:sz w:val="28"/>
          <w:szCs w:val="28"/>
        </w:rPr>
        <w:tab/>
        <w:t xml:space="preserve">                         Priscilla Walker</w:t>
      </w:r>
    </w:p>
    <w:p w:rsidR="00BE6AA8" w:rsidRDefault="00E72317" w:rsidP="009A4593">
      <w:pPr>
        <w:tabs>
          <w:tab w:val="center" w:pos="1440"/>
          <w:tab w:val="center" w:pos="2161"/>
          <w:tab w:val="center" w:pos="2881"/>
          <w:tab w:val="center" w:pos="3601"/>
          <w:tab w:val="center" w:pos="4321"/>
          <w:tab w:val="center" w:pos="5559"/>
        </w:tabs>
        <w:rPr>
          <w:sz w:val="28"/>
          <w:szCs w:val="28"/>
        </w:rPr>
      </w:pPr>
      <w:r>
        <w:rPr>
          <w:sz w:val="28"/>
          <w:szCs w:val="28"/>
        </w:rPr>
        <w:t>Nat Hoag</w:t>
      </w:r>
      <w:r w:rsidR="0015235A">
        <w:rPr>
          <w:sz w:val="28"/>
          <w:szCs w:val="28"/>
        </w:rPr>
        <w:t xml:space="preserve"> </w:t>
      </w:r>
      <w:r w:rsidR="00BE6AA8">
        <w:rPr>
          <w:sz w:val="28"/>
          <w:szCs w:val="28"/>
        </w:rPr>
        <w:t xml:space="preserve">        </w:t>
      </w:r>
      <w:r w:rsidR="00BE6AA8">
        <w:rPr>
          <w:sz w:val="28"/>
          <w:szCs w:val="28"/>
        </w:rPr>
        <w:tab/>
      </w:r>
      <w:r w:rsidR="00BE6AA8">
        <w:rPr>
          <w:sz w:val="28"/>
          <w:szCs w:val="28"/>
        </w:rPr>
        <w:tab/>
      </w:r>
      <w:r w:rsidR="00BE6AA8">
        <w:rPr>
          <w:sz w:val="28"/>
          <w:szCs w:val="28"/>
        </w:rPr>
        <w:tab/>
      </w:r>
      <w:r w:rsidR="00BE6AA8">
        <w:rPr>
          <w:sz w:val="28"/>
          <w:szCs w:val="28"/>
        </w:rPr>
        <w:tab/>
        <w:t xml:space="preserve">                    </w:t>
      </w:r>
    </w:p>
    <w:p w:rsidR="009A4593" w:rsidRDefault="00BE6AA8"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Mark Hoffman</w:t>
      </w:r>
      <w:r w:rsidR="0015235A">
        <w:rPr>
          <w:sz w:val="28"/>
          <w:szCs w:val="28"/>
        </w:rPr>
        <w:t xml:space="preserve"> </w:t>
      </w:r>
    </w:p>
    <w:p w:rsidR="000038A9" w:rsidRDefault="009A4593"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Tom Jagger</w:t>
      </w:r>
      <w:r w:rsidR="0015235A">
        <w:rPr>
          <w:sz w:val="28"/>
          <w:szCs w:val="28"/>
        </w:rPr>
        <w:t xml:space="preserve">                     </w:t>
      </w:r>
      <w:r w:rsidR="00E72317">
        <w:rPr>
          <w:sz w:val="28"/>
          <w:szCs w:val="28"/>
        </w:rPr>
        <w:tab/>
      </w:r>
      <w:r w:rsidR="00E72317">
        <w:rPr>
          <w:sz w:val="28"/>
          <w:szCs w:val="28"/>
        </w:rPr>
        <w:tab/>
      </w:r>
    </w:p>
    <w:p w:rsidR="009A4593" w:rsidRDefault="009A4593"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Ray Kelley</w:t>
      </w:r>
    </w:p>
    <w:p w:rsidR="00C37FBC" w:rsidRDefault="00C37FB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Jan Longfellow</w:t>
      </w:r>
      <w:r>
        <w:rPr>
          <w:sz w:val="28"/>
          <w:szCs w:val="28"/>
        </w:rPr>
        <w:tab/>
      </w:r>
      <w:r>
        <w:rPr>
          <w:sz w:val="28"/>
          <w:szCs w:val="28"/>
        </w:rPr>
        <w:tab/>
      </w:r>
      <w:r>
        <w:rPr>
          <w:sz w:val="28"/>
          <w:szCs w:val="28"/>
        </w:rPr>
        <w:tab/>
      </w:r>
      <w:r>
        <w:rPr>
          <w:sz w:val="28"/>
          <w:szCs w:val="28"/>
        </w:rPr>
        <w:tab/>
        <w:t xml:space="preserve">                    </w:t>
      </w:r>
    </w:p>
    <w:p w:rsidR="004F36F2" w:rsidRDefault="009A4593" w:rsidP="009A4593">
      <w:pPr>
        <w:tabs>
          <w:tab w:val="center" w:pos="1440"/>
          <w:tab w:val="center" w:pos="2161"/>
          <w:tab w:val="center" w:pos="2881"/>
          <w:tab w:val="center" w:pos="3601"/>
          <w:tab w:val="center" w:pos="4321"/>
          <w:tab w:val="center" w:pos="5559"/>
        </w:tabs>
        <w:rPr>
          <w:sz w:val="28"/>
          <w:szCs w:val="28"/>
        </w:rPr>
      </w:pPr>
      <w:r>
        <w:rPr>
          <w:sz w:val="28"/>
          <w:szCs w:val="28"/>
        </w:rPr>
        <w:tab/>
      </w:r>
      <w:r w:rsidR="002E35C5">
        <w:rPr>
          <w:sz w:val="28"/>
          <w:szCs w:val="28"/>
        </w:rPr>
        <w:t>Lorraine Masure</w:t>
      </w:r>
      <w:r w:rsidR="00DD1B73">
        <w:rPr>
          <w:sz w:val="28"/>
          <w:szCs w:val="28"/>
        </w:rPr>
        <w:tab/>
      </w:r>
    </w:p>
    <w:p w:rsidR="00375E4D" w:rsidRDefault="004F36F2" w:rsidP="00C37FBC">
      <w:pPr>
        <w:tabs>
          <w:tab w:val="center" w:pos="1440"/>
          <w:tab w:val="center" w:pos="2161"/>
          <w:tab w:val="center" w:pos="2881"/>
          <w:tab w:val="center" w:pos="3601"/>
          <w:tab w:val="center" w:pos="4321"/>
          <w:tab w:val="center" w:pos="5632"/>
        </w:tabs>
        <w:rPr>
          <w:sz w:val="28"/>
          <w:szCs w:val="28"/>
        </w:rPr>
      </w:pPr>
      <w:r>
        <w:rPr>
          <w:sz w:val="28"/>
          <w:szCs w:val="28"/>
        </w:rPr>
        <w:t>Kyle Osborne</w:t>
      </w:r>
    </w:p>
    <w:p w:rsidR="009A4593" w:rsidRDefault="009A4593" w:rsidP="00C37FBC">
      <w:pPr>
        <w:tabs>
          <w:tab w:val="center" w:pos="1440"/>
          <w:tab w:val="center" w:pos="2161"/>
          <w:tab w:val="center" w:pos="2881"/>
          <w:tab w:val="center" w:pos="3601"/>
          <w:tab w:val="center" w:pos="4321"/>
          <w:tab w:val="center" w:pos="5632"/>
        </w:tabs>
        <w:rPr>
          <w:sz w:val="28"/>
          <w:szCs w:val="28"/>
        </w:rPr>
      </w:pPr>
      <w:r>
        <w:rPr>
          <w:sz w:val="28"/>
          <w:szCs w:val="28"/>
        </w:rPr>
        <w:t>Dave Plocharczyk</w:t>
      </w:r>
    </w:p>
    <w:p w:rsidR="00D93EDC" w:rsidRDefault="00D93EDC" w:rsidP="00C37FBC">
      <w:pPr>
        <w:tabs>
          <w:tab w:val="center" w:pos="1440"/>
          <w:tab w:val="center" w:pos="2161"/>
          <w:tab w:val="center" w:pos="2881"/>
          <w:tab w:val="center" w:pos="3601"/>
          <w:tab w:val="center" w:pos="4321"/>
          <w:tab w:val="center" w:pos="5632"/>
        </w:tabs>
        <w:rPr>
          <w:sz w:val="28"/>
          <w:szCs w:val="28"/>
        </w:rPr>
      </w:pPr>
      <w:r>
        <w:rPr>
          <w:sz w:val="28"/>
          <w:szCs w:val="28"/>
        </w:rPr>
        <w:t>Norm Pulaski</w:t>
      </w:r>
    </w:p>
    <w:p w:rsidR="00D93EDC" w:rsidRDefault="00D93EDC" w:rsidP="00C37FBC">
      <w:pPr>
        <w:tabs>
          <w:tab w:val="center" w:pos="1440"/>
          <w:tab w:val="center" w:pos="2161"/>
          <w:tab w:val="center" w:pos="2881"/>
          <w:tab w:val="center" w:pos="3601"/>
          <w:tab w:val="center" w:pos="4321"/>
          <w:tab w:val="center" w:pos="5632"/>
        </w:tabs>
        <w:rPr>
          <w:sz w:val="28"/>
          <w:szCs w:val="28"/>
        </w:rPr>
      </w:pPr>
      <w:r>
        <w:rPr>
          <w:sz w:val="28"/>
          <w:szCs w:val="28"/>
        </w:rPr>
        <w:t>Roberta Pulaski</w:t>
      </w:r>
    </w:p>
    <w:p w:rsidR="002E35C5" w:rsidRPr="00566718" w:rsidRDefault="00D11C86" w:rsidP="00C37FBC">
      <w:pPr>
        <w:tabs>
          <w:tab w:val="center" w:pos="1440"/>
          <w:tab w:val="center" w:pos="2161"/>
          <w:tab w:val="center" w:pos="2881"/>
          <w:tab w:val="center" w:pos="3601"/>
          <w:tab w:val="center" w:pos="4321"/>
          <w:tab w:val="center" w:pos="5612"/>
        </w:tabs>
        <w:ind w:left="0" w:firstLine="0"/>
        <w:rPr>
          <w:sz w:val="28"/>
          <w:szCs w:val="28"/>
        </w:rPr>
      </w:pPr>
      <w:r>
        <w:rPr>
          <w:sz w:val="28"/>
          <w:szCs w:val="28"/>
        </w:rPr>
        <w:t>Marjorie Sanborn</w:t>
      </w:r>
      <w:r w:rsidR="00DD1B73">
        <w:rPr>
          <w:sz w:val="28"/>
          <w:szCs w:val="28"/>
        </w:rPr>
        <w:tab/>
      </w:r>
      <w:r w:rsidR="00DD1B73">
        <w:rPr>
          <w:sz w:val="28"/>
          <w:szCs w:val="28"/>
        </w:rPr>
        <w:tab/>
      </w:r>
      <w:r w:rsidR="00375E4D">
        <w:rPr>
          <w:sz w:val="28"/>
          <w:szCs w:val="28"/>
        </w:rPr>
        <w:t xml:space="preserve">  </w:t>
      </w:r>
      <w:r w:rsidR="00DC5A09">
        <w:rPr>
          <w:sz w:val="28"/>
          <w:szCs w:val="28"/>
        </w:rPr>
        <w:tab/>
      </w:r>
      <w:r w:rsidR="00DD1B73">
        <w:rPr>
          <w:sz w:val="28"/>
          <w:szCs w:val="28"/>
        </w:rPr>
        <w:tab/>
      </w:r>
      <w:r w:rsidR="00DD1B73">
        <w:rPr>
          <w:sz w:val="28"/>
          <w:szCs w:val="28"/>
        </w:rPr>
        <w:tab/>
      </w:r>
      <w:r w:rsidR="002E35C5">
        <w:rPr>
          <w:sz w:val="28"/>
          <w:szCs w:val="28"/>
        </w:rPr>
        <w:t xml:space="preserve"> </w:t>
      </w:r>
      <w:r w:rsidR="002E35C5">
        <w:rPr>
          <w:sz w:val="28"/>
          <w:szCs w:val="28"/>
        </w:rPr>
        <w:tab/>
        <w:t xml:space="preserve"> </w:t>
      </w:r>
      <w:r w:rsidR="002E35C5">
        <w:rPr>
          <w:sz w:val="28"/>
          <w:szCs w:val="28"/>
        </w:rPr>
        <w:tab/>
        <w:t xml:space="preserve"> </w:t>
      </w:r>
    </w:p>
    <w:p w:rsidR="00C37FBC" w:rsidRDefault="00C37FBC" w:rsidP="009A4593">
      <w:pPr>
        <w:tabs>
          <w:tab w:val="center" w:pos="1440"/>
          <w:tab w:val="center" w:pos="2161"/>
          <w:tab w:val="center" w:pos="2881"/>
          <w:tab w:val="center" w:pos="3601"/>
          <w:tab w:val="center" w:pos="4321"/>
          <w:tab w:val="center" w:pos="5041"/>
        </w:tabs>
        <w:ind w:left="0" w:firstLine="0"/>
        <w:rPr>
          <w:sz w:val="28"/>
          <w:szCs w:val="28"/>
        </w:rPr>
      </w:pPr>
      <w:r>
        <w:rPr>
          <w:sz w:val="28"/>
          <w:szCs w:val="28"/>
        </w:rPr>
        <w:t>Kirk Williamson</w:t>
      </w:r>
    </w:p>
    <w:p w:rsidR="00373E94" w:rsidRPr="00566718" w:rsidRDefault="00DD1B73" w:rsidP="00DD1B73">
      <w:pPr>
        <w:tabs>
          <w:tab w:val="center" w:pos="1440"/>
          <w:tab w:val="center" w:pos="2161"/>
          <w:tab w:val="center" w:pos="2881"/>
          <w:tab w:val="center" w:pos="3601"/>
          <w:tab w:val="center" w:pos="4321"/>
          <w:tab w:val="center" w:pos="5041"/>
        </w:tabs>
        <w:rPr>
          <w:sz w:val="28"/>
          <w:szCs w:val="28"/>
        </w:rPr>
      </w:pPr>
      <w:r w:rsidRPr="00566718">
        <w:rPr>
          <w:sz w:val="28"/>
          <w:szCs w:val="28"/>
        </w:rPr>
        <w:t xml:space="preserve">Connie Witherby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p w:rsidR="00373E94" w:rsidRPr="00566718" w:rsidRDefault="00DD1B73">
      <w:pPr>
        <w:spacing w:after="0" w:line="259" w:lineRule="auto"/>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sectPr w:rsidR="00373E94" w:rsidRPr="00566718" w:rsidSect="00BD1F2B">
      <w:pgSz w:w="12240" w:h="15840"/>
      <w:pgMar w:top="1481" w:right="1437" w:bottom="151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3E94"/>
    <w:rsid w:val="000038A9"/>
    <w:rsid w:val="00013E31"/>
    <w:rsid w:val="00077358"/>
    <w:rsid w:val="00121237"/>
    <w:rsid w:val="001360D5"/>
    <w:rsid w:val="001448C6"/>
    <w:rsid w:val="0015235A"/>
    <w:rsid w:val="0019015E"/>
    <w:rsid w:val="002E35C5"/>
    <w:rsid w:val="00373E94"/>
    <w:rsid w:val="00375E4D"/>
    <w:rsid w:val="003C3F72"/>
    <w:rsid w:val="00456005"/>
    <w:rsid w:val="004A0A9D"/>
    <w:rsid w:val="004B2462"/>
    <w:rsid w:val="004F36F2"/>
    <w:rsid w:val="00560772"/>
    <w:rsid w:val="00566718"/>
    <w:rsid w:val="005A112B"/>
    <w:rsid w:val="005A4043"/>
    <w:rsid w:val="005A4836"/>
    <w:rsid w:val="00620689"/>
    <w:rsid w:val="006C34BC"/>
    <w:rsid w:val="00704C15"/>
    <w:rsid w:val="00735BF8"/>
    <w:rsid w:val="00880CB1"/>
    <w:rsid w:val="00896892"/>
    <w:rsid w:val="008E78B3"/>
    <w:rsid w:val="00950747"/>
    <w:rsid w:val="00985583"/>
    <w:rsid w:val="00993F33"/>
    <w:rsid w:val="009A4593"/>
    <w:rsid w:val="009A7EC7"/>
    <w:rsid w:val="00A35704"/>
    <w:rsid w:val="00A41A9E"/>
    <w:rsid w:val="00A5009D"/>
    <w:rsid w:val="00A774BE"/>
    <w:rsid w:val="00AF7558"/>
    <w:rsid w:val="00B15E59"/>
    <w:rsid w:val="00BA7BEE"/>
    <w:rsid w:val="00BD1F2B"/>
    <w:rsid w:val="00BE6AA8"/>
    <w:rsid w:val="00C37FBC"/>
    <w:rsid w:val="00C50BEF"/>
    <w:rsid w:val="00D11C86"/>
    <w:rsid w:val="00D93EDC"/>
    <w:rsid w:val="00DC5A09"/>
    <w:rsid w:val="00DD1B73"/>
    <w:rsid w:val="00E25230"/>
    <w:rsid w:val="00E72317"/>
    <w:rsid w:val="00F2164F"/>
    <w:rsid w:val="00F668C2"/>
    <w:rsid w:val="00FA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2B"/>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36"/>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Owner</cp:lastModifiedBy>
  <cp:revision>2</cp:revision>
  <cp:lastPrinted>2017-11-20T15:35:00Z</cp:lastPrinted>
  <dcterms:created xsi:type="dcterms:W3CDTF">2017-11-21T01:47:00Z</dcterms:created>
  <dcterms:modified xsi:type="dcterms:W3CDTF">2017-11-21T01:47:00Z</dcterms:modified>
</cp:coreProperties>
</file>